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0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15181E"/>
          <w:spacing w:val="0"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E64D4D"/>
          <w:spacing w:val="0"/>
          <w:sz w:val="24"/>
          <w:szCs w:val="24"/>
          <w:shd w:val="clear" w:fill="FFFFFF"/>
        </w:rPr>
        <w:t>技术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E64D4D"/>
          <w:spacing w:val="0"/>
          <w:sz w:val="24"/>
          <w:szCs w:val="24"/>
          <w:shd w:val="clear" w:fill="FFFFFF"/>
          <w:lang w:val="en-US" w:eastAsia="zh-CN"/>
        </w:rPr>
        <w:t>类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0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Q1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系统中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数据采集和上报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平台可选哪些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A1如移动云云安全中心、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移动云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态势感知，或其他数据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采集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平台均可。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0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Q2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是否需要使用移动云API进行开发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A2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优先使用移动云云安全中心及相关OpenAPI接口开发，包括告警信息、处置接口等；也可以使用移动云平台其他相关产品，例如：云主机、态势感知等。（2）其他平台开发。（建议使用移动云平台）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0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Q3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如何获取云安全中心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产品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免费版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A3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注册移动云账号后自动获得免费版（免费版可满足基本需求），如需更多功能，可订购付费版，建议选择按月订购高级版一个月，费用60元/月。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0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Q4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威胁入侵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数据集是否可以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直接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下载？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A4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如果使用移动云平台系统上数据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是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支持导出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的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0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pict>
          <v:shape id="_x0000_s1026" o:spid="_x0000_s1026" o:spt="75" type="#_x0000_t75" style="position:absolute;left:0pt;margin-left:190.8pt;margin-top:55.95pt;height:65.5pt;width:72.5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square"/>
          </v:shape>
          <o:OLEObject Type="Embed" ProgID="Word.Document.12" ShapeID="_x0000_s1026" DrawAspect="Icon" ObjectID="_1468075725" r:id="rId4">
            <o:LockedField>false</o:LockedField>
          </o:OLEObject>
        </w:pic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Q5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如何使用云安全中心监控本地机器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A5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云安全中心-管理控制台-Agent安装管理-未安装客户端-添加云外主机（需要高级版及以上版本）。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0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Q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6 威胁数据如何构造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6 需要参赛者自行构造，可参考附件。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0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Q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7 移动云API是否可以免费使用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A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7 各个版本对应功能的API可以直接使用。</w:t>
      </w:r>
    </w:p>
    <w:p>
      <w:pPr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NmU0ZjMzYjBkZGZkZTU4ZTJmNjZiMDMxMDM5NzgifQ=="/>
  </w:docVars>
  <w:rsids>
    <w:rsidRoot w:val="00000000"/>
    <w:rsid w:val="0CE62C29"/>
    <w:rsid w:val="0E800F03"/>
    <w:rsid w:val="102D108F"/>
    <w:rsid w:val="20A309CE"/>
    <w:rsid w:val="22C75355"/>
    <w:rsid w:val="23895ECF"/>
    <w:rsid w:val="2DF43693"/>
    <w:rsid w:val="4198167F"/>
    <w:rsid w:val="6ACC0526"/>
    <w:rsid w:val="757571BC"/>
    <w:rsid w:val="764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2024-04-24T01:47:00Z</dcterms:created>
  <dc:creator>LSY</dc:creator>
  <cp:lastModifiedBy>WY</cp:lastModifiedBy>
  <dcterms:modified xsi:type="dcterms:W3CDTF">2024-04-28T08:57:49Z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4E588F63FBBA4C6A8898E1B3587B52A0</vt:lpwstr>
  </property>
</Properties>
</file>